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32630B22" w:rsidR="00983557" w:rsidRPr="001D6952" w:rsidRDefault="00E54182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18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B92C9D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CC016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bookmarkStart w:id="1" w:name="_GoBack"/>
      <w:bookmarkEnd w:id="1"/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37AAF4E8" w14:textId="63573A55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Francis Carbajal – Advisory Member</w:t>
      </w:r>
    </w:p>
    <w:p w14:paraId="03749958" w14:textId="0A296F03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Christina Colon</w:t>
      </w:r>
      <w:r w:rsidR="00640B4C">
        <w:rPr>
          <w:sz w:val="22"/>
          <w:szCs w:val="22"/>
        </w:rPr>
        <w:t xml:space="preserve"> </w:t>
      </w:r>
      <w:r w:rsidRPr="00B92C9D">
        <w:rPr>
          <w:sz w:val="22"/>
          <w:szCs w:val="22"/>
        </w:rPr>
        <w:t>– Advisory Member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B21115D" w14:textId="6F94C167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Laurie Rios –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A53963" w:rsidRDefault="00C14F3F" w:rsidP="00BA46A4">
      <w:pPr>
        <w:jc w:val="both"/>
        <w:rPr>
          <w:rFonts w:ascii="Arial" w:hAnsi="Arial" w:cs="Arial"/>
          <w:b/>
          <w:bCs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2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2"/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66A4C294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6C76AAB9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1B3B72AA" w:rsidR="007C3BD3" w:rsidRPr="00D91525" w:rsidRDefault="00A143E9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D2357E">
        <w:rPr>
          <w:rFonts w:ascii="Arial" w:hAnsi="Arial" w:cs="Arial"/>
          <w:sz w:val="22"/>
          <w:szCs w:val="20"/>
        </w:rPr>
        <w:t>May 15</w:t>
      </w:r>
      <w:r w:rsidRPr="005C72FC">
        <w:rPr>
          <w:rFonts w:ascii="Arial" w:hAnsi="Arial" w:cs="Arial"/>
          <w:sz w:val="22"/>
          <w:szCs w:val="20"/>
        </w:rPr>
        <w:t>, 202</w:t>
      </w:r>
      <w:r w:rsidR="00D91525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3FCBD570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PRESENTATIONS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501E91CA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461659">
        <w:rPr>
          <w:rFonts w:ascii="Arial" w:hAnsi="Arial" w:cs="Arial"/>
          <w:sz w:val="22"/>
          <w:szCs w:val="20"/>
        </w:rPr>
        <w:t>None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41405918" w14:textId="2922B3A5" w:rsidR="00BA46A4" w:rsidRPr="004125D0" w:rsidRDefault="00D91525" w:rsidP="007B4164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1D5F19EA" w14:textId="20E9DF8E" w:rsidR="00F60EDA" w:rsidRDefault="00BA46A4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01405E">
        <w:rPr>
          <w:rFonts w:ascii="Arial" w:hAnsi="Arial" w:cs="Arial"/>
          <w:sz w:val="22"/>
          <w:szCs w:val="20"/>
        </w:rPr>
        <w:t>a</w:t>
      </w:r>
      <w:r w:rsidR="00051933">
        <w:rPr>
          <w:rFonts w:ascii="Arial" w:hAnsi="Arial" w:cs="Arial"/>
          <w:sz w:val="22"/>
          <w:szCs w:val="20"/>
        </w:rPr>
        <w:t xml:space="preserve">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9060AA" w:rsidRPr="009060AA">
        <w:rPr>
          <w:rFonts w:ascii="Arial" w:hAnsi="Arial" w:cs="Arial"/>
          <w:sz w:val="22"/>
          <w:szCs w:val="20"/>
        </w:rPr>
        <w:t>Family Fund and Services Quarterly Report</w:t>
      </w:r>
    </w:p>
    <w:p w14:paraId="2501EA5A" w14:textId="69033D51" w:rsidR="0028632C" w:rsidRDefault="005815DB" w:rsidP="005815DB">
      <w:pPr>
        <w:tabs>
          <w:tab w:val="left" w:pos="27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7F27FE8" w14:textId="1E010B7E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1659">
        <w:rPr>
          <w:rFonts w:ascii="Arial" w:hAnsi="Arial" w:cs="Arial"/>
          <w:sz w:val="22"/>
          <w:szCs w:val="20"/>
        </w:rPr>
        <w:t>ED RAMIREZ, EXECUTIVE SECRETARY</w:t>
      </w:r>
      <w:r w:rsidR="006735BD">
        <w:rPr>
          <w:rFonts w:ascii="Arial" w:hAnsi="Arial" w:cs="Arial"/>
          <w:sz w:val="22"/>
          <w:szCs w:val="20"/>
        </w:rPr>
        <w:t xml:space="preserve"> </w:t>
      </w:r>
    </w:p>
    <w:p w14:paraId="4C88BD64" w14:textId="335296BC" w:rsidR="0028632C" w:rsidRDefault="009C43B0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  </w:t>
      </w:r>
      <w:r w:rsidR="00461659">
        <w:rPr>
          <w:rFonts w:ascii="Arial" w:hAnsi="Arial" w:cs="Arial"/>
          <w:sz w:val="22"/>
          <w:szCs w:val="20"/>
        </w:rPr>
        <w:t xml:space="preserve">2024 </w:t>
      </w:r>
      <w:r w:rsidR="00E46837">
        <w:rPr>
          <w:rFonts w:ascii="Arial" w:hAnsi="Arial" w:cs="Arial"/>
          <w:sz w:val="22"/>
          <w:szCs w:val="20"/>
        </w:rPr>
        <w:t>Summer Concert Series Recap</w:t>
      </w:r>
    </w:p>
    <w:p w14:paraId="2DB896A9" w14:textId="0E9BEE7E" w:rsidR="00E46837" w:rsidRDefault="00E46837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b</w:t>
      </w:r>
      <w:proofErr w:type="gramEnd"/>
      <w:r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ab/>
        <w:t>Back to School Backpack Program Recap</w:t>
      </w:r>
    </w:p>
    <w:p w14:paraId="74A508B6" w14:textId="7A4C1E22" w:rsidR="00CA352E" w:rsidRDefault="00CA352E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c.   Art Walk Recap</w:t>
      </w:r>
    </w:p>
    <w:p w14:paraId="3CAF3D7F" w14:textId="67E4FA37" w:rsidR="009060AA" w:rsidRDefault="00E46837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c</w:t>
      </w:r>
      <w:proofErr w:type="gramEnd"/>
      <w:r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ab/>
        <w:t>Family Night Sound</w:t>
      </w:r>
      <w:r w:rsidR="009060AA">
        <w:rPr>
          <w:rFonts w:ascii="Arial" w:hAnsi="Arial" w:cs="Arial"/>
          <w:sz w:val="22"/>
          <w:szCs w:val="20"/>
        </w:rPr>
        <w:t xml:space="preserve"> B</w:t>
      </w:r>
      <w:r>
        <w:rPr>
          <w:rFonts w:ascii="Arial" w:hAnsi="Arial" w:cs="Arial"/>
          <w:sz w:val="22"/>
          <w:szCs w:val="20"/>
        </w:rPr>
        <w:t>ath</w:t>
      </w:r>
      <w:r w:rsidR="009060AA">
        <w:rPr>
          <w:rFonts w:ascii="Arial" w:hAnsi="Arial" w:cs="Arial"/>
          <w:sz w:val="22"/>
          <w:szCs w:val="20"/>
        </w:rPr>
        <w:t xml:space="preserve"> Meditation Night Recap</w:t>
      </w:r>
    </w:p>
    <w:p w14:paraId="026D8351" w14:textId="77777777" w:rsidR="00461659" w:rsidRDefault="009060AA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d.</w:t>
      </w:r>
      <w:r>
        <w:rPr>
          <w:rFonts w:ascii="Arial" w:hAnsi="Arial" w:cs="Arial"/>
          <w:sz w:val="22"/>
          <w:szCs w:val="20"/>
        </w:rPr>
        <w:tab/>
        <w:t>Hair Cutting Tutorial Recap</w:t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2FE42032" w14:textId="0EB455BE" w:rsidR="00FD0097" w:rsidRDefault="00E46837" w:rsidP="00FD0097">
      <w:pPr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3D1416EF" w14:textId="4F1EF784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7E690B">
        <w:rPr>
          <w:rFonts w:ascii="Arial" w:hAnsi="Arial" w:cs="Arial"/>
          <w:sz w:val="22"/>
          <w:szCs w:val="20"/>
        </w:rPr>
        <w:t>ED RAMIREZ, EXECUTIVE SECRETARY</w:t>
      </w:r>
    </w:p>
    <w:p w14:paraId="02606091" w14:textId="1085EDDA" w:rsidR="00ED1087" w:rsidRDefault="009C43B0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>
        <w:rPr>
          <w:rFonts w:ascii="Arial" w:hAnsi="Arial" w:cs="Arial"/>
          <w:sz w:val="22"/>
          <w:szCs w:val="20"/>
        </w:rPr>
        <w:t xml:space="preserve">  </w:t>
      </w:r>
      <w:r w:rsidR="00051962">
        <w:rPr>
          <w:rFonts w:ascii="Arial" w:hAnsi="Arial" w:cs="Arial"/>
          <w:sz w:val="22"/>
          <w:szCs w:val="20"/>
        </w:rPr>
        <w:t>*</w:t>
      </w:r>
      <w:r w:rsidR="00ED1087">
        <w:rPr>
          <w:rFonts w:ascii="Arial" w:hAnsi="Arial" w:cs="Arial"/>
          <w:sz w:val="22"/>
          <w:szCs w:val="20"/>
        </w:rPr>
        <w:t>Nominations and Election of Heritage Arts Advisory Committee Representative</w:t>
      </w:r>
    </w:p>
    <w:p w14:paraId="702C9B5F" w14:textId="7A517B74" w:rsidR="00ED1087" w:rsidRDefault="00ED1087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b.   Transportation Services Transferred to Community Services/FHS Division</w:t>
      </w:r>
    </w:p>
    <w:p w14:paraId="2FE942E3" w14:textId="0346E034" w:rsidR="009060AA" w:rsidRDefault="00ED1087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c</w:t>
      </w:r>
      <w:proofErr w:type="gramEnd"/>
      <w:r>
        <w:rPr>
          <w:rFonts w:ascii="Arial" w:hAnsi="Arial" w:cs="Arial"/>
          <w:sz w:val="22"/>
          <w:szCs w:val="20"/>
        </w:rPr>
        <w:t>.   Aquatic Center Opening</w:t>
      </w:r>
    </w:p>
    <w:p w14:paraId="1F43CD7A" w14:textId="7DC1298E" w:rsidR="00461659" w:rsidRDefault="00051962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d</w:t>
      </w:r>
      <w:proofErr w:type="gramEnd"/>
      <w:r>
        <w:rPr>
          <w:rFonts w:ascii="Arial" w:hAnsi="Arial" w:cs="Arial"/>
          <w:sz w:val="22"/>
          <w:szCs w:val="20"/>
        </w:rPr>
        <w:t>.</w:t>
      </w:r>
      <w:r w:rsidR="00ED1087">
        <w:rPr>
          <w:rFonts w:ascii="Arial" w:hAnsi="Arial" w:cs="Arial"/>
          <w:sz w:val="22"/>
          <w:szCs w:val="20"/>
        </w:rPr>
        <w:t xml:space="preserve">   </w:t>
      </w:r>
      <w:r>
        <w:rPr>
          <w:rFonts w:ascii="Arial" w:hAnsi="Arial" w:cs="Arial"/>
          <w:sz w:val="22"/>
          <w:szCs w:val="20"/>
        </w:rPr>
        <w:t xml:space="preserve">Fiestas </w:t>
      </w:r>
      <w:proofErr w:type="spellStart"/>
      <w:r>
        <w:rPr>
          <w:rFonts w:ascii="Arial" w:hAnsi="Arial" w:cs="Arial"/>
          <w:sz w:val="22"/>
          <w:szCs w:val="20"/>
        </w:rPr>
        <w:t>Patrias</w:t>
      </w:r>
      <w:proofErr w:type="spellEnd"/>
      <w:r>
        <w:rPr>
          <w:rFonts w:ascii="Arial" w:hAnsi="Arial" w:cs="Arial"/>
          <w:sz w:val="22"/>
          <w:szCs w:val="20"/>
        </w:rPr>
        <w:t xml:space="preserve"> de </w:t>
      </w:r>
      <w:proofErr w:type="spellStart"/>
      <w:r>
        <w:rPr>
          <w:rFonts w:ascii="Arial" w:hAnsi="Arial" w:cs="Arial"/>
          <w:sz w:val="22"/>
          <w:szCs w:val="20"/>
        </w:rPr>
        <w:t>Octubre</w:t>
      </w:r>
      <w:proofErr w:type="spellEnd"/>
      <w:r>
        <w:rPr>
          <w:rFonts w:ascii="Arial" w:hAnsi="Arial" w:cs="Arial"/>
          <w:sz w:val="22"/>
          <w:szCs w:val="20"/>
        </w:rPr>
        <w:t xml:space="preserve"> @ Los Nietos Park (10/19 &amp; 10/20)</w:t>
      </w:r>
      <w:r w:rsidR="009060AA">
        <w:rPr>
          <w:rFonts w:ascii="Arial" w:hAnsi="Arial" w:cs="Arial"/>
          <w:sz w:val="22"/>
          <w:szCs w:val="20"/>
        </w:rPr>
        <w:t xml:space="preserve">      </w:t>
      </w:r>
    </w:p>
    <w:p w14:paraId="2992FD6D" w14:textId="02C15ED7" w:rsidR="00300BA3" w:rsidRDefault="00051962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CA352E">
        <w:rPr>
          <w:rFonts w:ascii="Arial" w:hAnsi="Arial" w:cs="Arial"/>
          <w:sz w:val="22"/>
          <w:szCs w:val="20"/>
        </w:rPr>
        <w:t xml:space="preserve">      </w:t>
      </w:r>
      <w:r>
        <w:rPr>
          <w:rFonts w:ascii="Arial" w:hAnsi="Arial" w:cs="Arial"/>
          <w:sz w:val="22"/>
          <w:szCs w:val="20"/>
        </w:rPr>
        <w:t xml:space="preserve">      </w:t>
      </w:r>
    </w:p>
    <w:p w14:paraId="09459A80" w14:textId="480B47C7" w:rsidR="00A66DB4" w:rsidRDefault="00D91525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E690B">
        <w:rPr>
          <w:rFonts w:ascii="Arial" w:hAnsi="Arial" w:cs="Arial"/>
          <w:sz w:val="22"/>
          <w:szCs w:val="20"/>
        </w:rPr>
        <w:t>ED RAMIREZ, EXECUTIVE SECRETARY</w:t>
      </w:r>
    </w:p>
    <w:p w14:paraId="5304C74A" w14:textId="47321464" w:rsidR="007F39AB" w:rsidRDefault="007F39AB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</w:t>
      </w:r>
      <w:r w:rsidR="005815DB">
        <w:rPr>
          <w:rFonts w:ascii="Arial" w:hAnsi="Arial" w:cs="Arial"/>
          <w:sz w:val="22"/>
          <w:szCs w:val="20"/>
        </w:rPr>
        <w:t xml:space="preserve">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9060AA">
        <w:rPr>
          <w:rFonts w:ascii="Arial" w:hAnsi="Arial" w:cs="Arial"/>
          <w:sz w:val="22"/>
          <w:szCs w:val="20"/>
        </w:rPr>
        <w:t>Family Tote Bag Painting Night – September 18</w:t>
      </w:r>
      <w:r w:rsidR="009060AA" w:rsidRPr="009060AA">
        <w:rPr>
          <w:rFonts w:ascii="Arial" w:hAnsi="Arial" w:cs="Arial"/>
          <w:sz w:val="22"/>
          <w:szCs w:val="20"/>
          <w:vertAlign w:val="superscript"/>
        </w:rPr>
        <w:t>th</w:t>
      </w:r>
      <w:r w:rsidR="009060AA">
        <w:rPr>
          <w:rFonts w:ascii="Arial" w:hAnsi="Arial" w:cs="Arial"/>
          <w:sz w:val="22"/>
          <w:szCs w:val="20"/>
        </w:rPr>
        <w:t xml:space="preserve"> </w:t>
      </w:r>
    </w:p>
    <w:p w14:paraId="755C93A7" w14:textId="3CE84151" w:rsidR="00BF3945" w:rsidRDefault="00BF3945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>
        <w:rPr>
          <w:rFonts w:ascii="Arial" w:hAnsi="Arial" w:cs="Arial"/>
          <w:sz w:val="22"/>
          <w:szCs w:val="20"/>
        </w:rPr>
        <w:t>b</w:t>
      </w:r>
      <w:proofErr w:type="gramEnd"/>
      <w:r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ab/>
        <w:t>Walk To School Day – October 2</w:t>
      </w:r>
      <w:r w:rsidRPr="00BF3945">
        <w:rPr>
          <w:rFonts w:ascii="Arial" w:hAnsi="Arial" w:cs="Arial"/>
          <w:sz w:val="22"/>
          <w:szCs w:val="20"/>
          <w:vertAlign w:val="superscript"/>
        </w:rPr>
        <w:t>nd</w:t>
      </w:r>
      <w:r w:rsidRPr="00BF3945">
        <w:rPr>
          <w:rFonts w:ascii="Arial" w:hAnsi="Arial" w:cs="Arial"/>
          <w:sz w:val="22"/>
          <w:szCs w:val="20"/>
        </w:rPr>
        <w:t xml:space="preserve">  </w:t>
      </w:r>
      <w:r w:rsidR="00664CAF">
        <w:rPr>
          <w:rFonts w:ascii="Arial" w:hAnsi="Arial" w:cs="Arial"/>
          <w:sz w:val="22"/>
          <w:szCs w:val="20"/>
        </w:rPr>
        <w:t>@ Aquatic Center Parking Lot (7:30 a.m.)</w:t>
      </w:r>
    </w:p>
    <w:p w14:paraId="3AA20B37" w14:textId="67265209" w:rsidR="00BF3945" w:rsidRDefault="00BF3945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="007F39AB">
        <w:rPr>
          <w:rFonts w:ascii="Arial" w:hAnsi="Arial" w:cs="Arial"/>
          <w:sz w:val="22"/>
          <w:szCs w:val="20"/>
        </w:rPr>
        <w:t xml:space="preserve">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9060AA">
        <w:rPr>
          <w:rFonts w:ascii="Arial" w:hAnsi="Arial" w:cs="Arial"/>
          <w:sz w:val="22"/>
          <w:szCs w:val="20"/>
        </w:rPr>
        <w:t>Sock Donation Box – October 7-11</w:t>
      </w:r>
      <w:r w:rsidR="009060AA" w:rsidRPr="009060AA">
        <w:rPr>
          <w:rFonts w:ascii="Arial" w:hAnsi="Arial" w:cs="Arial"/>
          <w:sz w:val="22"/>
          <w:szCs w:val="20"/>
          <w:vertAlign w:val="superscript"/>
        </w:rPr>
        <w:t>t</w:t>
      </w:r>
      <w:r w:rsidR="009060AA">
        <w:rPr>
          <w:rFonts w:ascii="Arial" w:hAnsi="Arial" w:cs="Arial"/>
          <w:sz w:val="22"/>
          <w:szCs w:val="20"/>
          <w:vertAlign w:val="superscript"/>
        </w:rPr>
        <w:t>h</w:t>
      </w:r>
      <w:r w:rsidR="009060AA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</w:p>
    <w:p w14:paraId="70AC25EA" w14:textId="481AC924" w:rsidR="00051962" w:rsidRDefault="00051962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   Pet Food Donations for GVNC Food Pantry</w:t>
      </w:r>
    </w:p>
    <w:p w14:paraId="46A35719" w14:textId="46F95A40" w:rsidR="00051962" w:rsidRDefault="00051962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e.   Library’s Magic Mystery Dinner – 9/28 @ 7:00 p.m. (25 per person/registration required)</w:t>
      </w:r>
    </w:p>
    <w:p w14:paraId="0CF324EB" w14:textId="72E9073F" w:rsidR="00051962" w:rsidRDefault="00B74939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f.   </w:t>
      </w:r>
      <w:r w:rsidR="00051962">
        <w:rPr>
          <w:rFonts w:ascii="Arial" w:hAnsi="Arial" w:cs="Arial"/>
          <w:sz w:val="22"/>
          <w:szCs w:val="20"/>
        </w:rPr>
        <w:t xml:space="preserve"> Library’s First Friday – Alice in Wonderland – </w:t>
      </w:r>
      <w:r w:rsidR="003D45F5">
        <w:rPr>
          <w:rFonts w:ascii="Arial" w:hAnsi="Arial" w:cs="Arial"/>
          <w:sz w:val="22"/>
          <w:szCs w:val="20"/>
        </w:rPr>
        <w:t>10/4</w:t>
      </w:r>
      <w:r w:rsidR="00051962">
        <w:rPr>
          <w:rFonts w:ascii="Arial" w:hAnsi="Arial" w:cs="Arial"/>
          <w:sz w:val="22"/>
          <w:szCs w:val="20"/>
        </w:rPr>
        <w:t xml:space="preserve"> @ 7:00 p.m</w:t>
      </w:r>
      <w:proofErr w:type="gramStart"/>
      <w:r w:rsidR="00051962">
        <w:rPr>
          <w:rFonts w:ascii="Arial" w:hAnsi="Arial" w:cs="Arial"/>
          <w:sz w:val="22"/>
          <w:szCs w:val="20"/>
        </w:rPr>
        <w:t>.-</w:t>
      </w:r>
      <w:proofErr w:type="gramEnd"/>
      <w:r w:rsidR="00051962">
        <w:rPr>
          <w:rFonts w:ascii="Arial" w:hAnsi="Arial" w:cs="Arial"/>
          <w:sz w:val="22"/>
          <w:szCs w:val="20"/>
        </w:rPr>
        <w:t xml:space="preserve"> free event</w:t>
      </w:r>
    </w:p>
    <w:p w14:paraId="245B9328" w14:textId="68292166" w:rsidR="00051962" w:rsidRDefault="00051962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3513EF1" w14:textId="7D81D5BD" w:rsidR="00051962" w:rsidRDefault="00051962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6E4259EA" w14:textId="77777777" w:rsidR="00B46C2E" w:rsidRDefault="00B46C2E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48E364DE" w14:textId="77777777" w:rsidR="007F39AB" w:rsidRDefault="007F39AB" w:rsidP="007F39AB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1963F06F" w14:textId="658878AB" w:rsidR="00FD0097" w:rsidRDefault="00B71C0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7E690B">
        <w:rPr>
          <w:rFonts w:ascii="Arial" w:hAnsi="Arial" w:cs="Arial"/>
          <w:sz w:val="22"/>
          <w:szCs w:val="20"/>
        </w:rPr>
        <w:t>PEGGY RADOUMIS, 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3F8A242B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7E690B">
        <w:rPr>
          <w:rFonts w:ascii="Arial" w:hAnsi="Arial" w:cs="Arial"/>
          <w:sz w:val="22"/>
          <w:szCs w:val="20"/>
        </w:rPr>
        <w:t xml:space="preserve">PEGGY RADOUMIS,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6E65F8EF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48C13845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October 16, 2024 - 5:45 p.m.</w:t>
      </w:r>
    </w:p>
    <w:p w14:paraId="6DE5A3CE" w14:textId="37A1729B" w:rsidR="00C03CF7" w:rsidRDefault="0016455C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4753F3DD" w14:textId="77777777" w:rsidR="00051962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10" name="Picture 10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C0830"/>
    <w:rsid w:val="000C24FB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6455C"/>
    <w:rsid w:val="0016582B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E33"/>
    <w:rsid w:val="003C211A"/>
    <w:rsid w:val="003C2AFD"/>
    <w:rsid w:val="003C387B"/>
    <w:rsid w:val="003C7947"/>
    <w:rsid w:val="003C7B47"/>
    <w:rsid w:val="003D2A8D"/>
    <w:rsid w:val="003D45F5"/>
    <w:rsid w:val="003E10EF"/>
    <w:rsid w:val="003E2CA3"/>
    <w:rsid w:val="003E7714"/>
    <w:rsid w:val="003F2DAE"/>
    <w:rsid w:val="003F7991"/>
    <w:rsid w:val="004125D0"/>
    <w:rsid w:val="004174B1"/>
    <w:rsid w:val="00423D85"/>
    <w:rsid w:val="00431517"/>
    <w:rsid w:val="00450483"/>
    <w:rsid w:val="00453B52"/>
    <w:rsid w:val="00455B1C"/>
    <w:rsid w:val="00461659"/>
    <w:rsid w:val="00466273"/>
    <w:rsid w:val="00474A28"/>
    <w:rsid w:val="00474C30"/>
    <w:rsid w:val="00475E02"/>
    <w:rsid w:val="00477813"/>
    <w:rsid w:val="00483D2F"/>
    <w:rsid w:val="00484625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0AA"/>
    <w:rsid w:val="0091327D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4EC9"/>
    <w:rsid w:val="00BD5302"/>
    <w:rsid w:val="00BE6B13"/>
    <w:rsid w:val="00BF2889"/>
    <w:rsid w:val="00BF3945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93034"/>
    <w:rsid w:val="00E94931"/>
    <w:rsid w:val="00E96427"/>
    <w:rsid w:val="00EA726D"/>
    <w:rsid w:val="00EB1677"/>
    <w:rsid w:val="00EB50A4"/>
    <w:rsid w:val="00EC5E54"/>
    <w:rsid w:val="00EC7EBA"/>
    <w:rsid w:val="00ED1087"/>
    <w:rsid w:val="00ED65E5"/>
    <w:rsid w:val="00ED6645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4FA0-7355-42A0-9557-791B4946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Adriana Duran</cp:lastModifiedBy>
  <cp:revision>11</cp:revision>
  <cp:lastPrinted>2021-12-28T23:41:00Z</cp:lastPrinted>
  <dcterms:created xsi:type="dcterms:W3CDTF">2024-09-11T05:00:00Z</dcterms:created>
  <dcterms:modified xsi:type="dcterms:W3CDTF">2024-09-11T21:09:00Z</dcterms:modified>
</cp:coreProperties>
</file>